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康坪乡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人民政府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中央农业生产救灾资金（第八批）自评报告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right="320" w:firstLine="640" w:firstLineChars="200"/>
        <w:jc w:val="left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奉节县财政局《关于下达2022年中央农业生产救灾资金（第八批）的通知》奉节财行〔2022〕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237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方正仿宋_GBK" w:hAnsi="方正仿宋_GBK" w:cs="方正仿宋_GBK"/>
          <w:szCs w:val="32"/>
        </w:rPr>
        <w:t>在下达资金预算时同步下达了绩效目标。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方正仿宋_GBK" w:hAnsi="方正仿宋_GBK" w:cs="方正仿宋_GBK"/>
          <w:szCs w:val="32"/>
        </w:rPr>
        <w:t>项目资金到位情况，该项目资金总额共计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12万</w:t>
      </w:r>
      <w:r>
        <w:rPr>
          <w:rFonts w:hint="eastAsia" w:ascii="方正仿宋_GBK" w:hAnsi="方正仿宋_GBK" w:cs="方正仿宋_GBK"/>
          <w:szCs w:val="32"/>
        </w:rPr>
        <w:t>元全额到位，资金到位率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方正仿宋_GBK" w:hAnsi="方正仿宋_GBK" w:cs="方正仿宋_GBK"/>
          <w:szCs w:val="32"/>
        </w:rPr>
        <w:t>项目资金执行情况，该项目资金总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额12万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元</w:t>
      </w:r>
      <w:r>
        <w:rPr>
          <w:rFonts w:hint="eastAsia" w:ascii="方正仿宋_GBK" w:hAnsi="方正仿宋_GBK" w:cs="方正仿宋_GBK"/>
          <w:szCs w:val="32"/>
        </w:rPr>
        <w:t>元已全部用于项目建设，执行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率100%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_GBK" w:hAnsi="方正仿宋_GBK" w:cs="方正仿宋_GBK"/>
          <w:szCs w:val="32"/>
        </w:rPr>
        <w:t>项目资金管理情况，在项目资金管理上强化责任意识，建立健全管理制度，提高预算执行效率和资金使用效益，确保财政资金使用安全。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已完成种植秋马铃薯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亩、种植秋菜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亩的生产补助。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种植秋菜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1000亩，种植秋马铃薯1000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亩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（2）质量指标。作物成活率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达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95%，良种使用率100%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Cs w:val="32"/>
        </w:rPr>
        <w:t>）</w:t>
      </w:r>
      <w:r>
        <w:rPr>
          <w:rFonts w:hint="eastAsia" w:ascii="方正仿宋_GBK" w:hAnsi="方正仿宋_GBK" w:cs="方正仿宋_GBK"/>
          <w:szCs w:val="32"/>
          <w:lang w:eastAsia="zh-CN"/>
        </w:rPr>
        <w:t>时效指标</w:t>
      </w:r>
      <w:r>
        <w:rPr>
          <w:rFonts w:hint="eastAsia" w:ascii="方正仿宋_GBK" w:hAnsi="方正仿宋_GBK" w:cs="方正仿宋_GBK"/>
          <w:szCs w:val="32"/>
        </w:rPr>
        <w:t>。</w:t>
      </w:r>
      <w:r>
        <w:rPr>
          <w:rFonts w:hint="eastAsia" w:ascii="方正仿宋_GBK" w:hAnsi="方正仿宋_GBK" w:cs="方正仿宋_GBK"/>
          <w:szCs w:val="32"/>
          <w:lang w:eastAsia="zh-CN"/>
        </w:rPr>
        <w:t>完成及时率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为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</w:rPr>
        <w:t>）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经济</w:t>
      </w:r>
      <w:r>
        <w:rPr>
          <w:rFonts w:hint="eastAsia" w:ascii="方正仿宋_GBK" w:hAnsi="方正仿宋_GBK" w:cs="方正仿宋_GBK"/>
          <w:szCs w:val="32"/>
        </w:rPr>
        <w:t>效益。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每亩种植收益提升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Cs w:val="32"/>
        </w:rPr>
        <w:t>）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社会</w:t>
      </w:r>
      <w:r>
        <w:rPr>
          <w:rFonts w:hint="eastAsia" w:ascii="方正仿宋_GBK" w:hAnsi="方正仿宋_GBK" w:cs="方正仿宋_GBK"/>
          <w:szCs w:val="32"/>
        </w:rPr>
        <w:t>效益。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提高种植秋粮、秋菜积极性，提升农民种粮水平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Cs w:val="32"/>
        </w:rPr>
        <w:t>.满意度指标完成情况分析。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受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益农户满意度97%。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分94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</w:t>
      </w:r>
      <w:r>
        <w:rPr>
          <w:rFonts w:hint="eastAsia" w:ascii="仿宋_GB2312" w:hAnsi="仿宋_GB2312" w:eastAsia="仿宋_GB2312" w:cs="仿宋_GB2312"/>
          <w:szCs w:val="32"/>
        </w:rPr>
        <w:t>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pStyle w:val="3"/>
        <w:spacing w:line="6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F9B14379-0756-477D-94A8-7E833C5F89FA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26D4C14-AEA9-400F-8E5B-A17B0A34F1F5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B4CE84F7-6EEC-4514-B5A4-F51A8E14E52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43D7BBD5-7623-4ACC-9076-9DBC569C817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363C0CCE"/>
    <w:rsid w:val="0086224E"/>
    <w:rsid w:val="00E6773D"/>
    <w:rsid w:val="04D616A1"/>
    <w:rsid w:val="070E287E"/>
    <w:rsid w:val="165568D1"/>
    <w:rsid w:val="1EAA0E39"/>
    <w:rsid w:val="1F7E7451"/>
    <w:rsid w:val="278345BC"/>
    <w:rsid w:val="2AF93B4A"/>
    <w:rsid w:val="2E3368E6"/>
    <w:rsid w:val="2E442C72"/>
    <w:rsid w:val="322B125E"/>
    <w:rsid w:val="33D11302"/>
    <w:rsid w:val="356A28DD"/>
    <w:rsid w:val="363C0CCE"/>
    <w:rsid w:val="3E4D4B98"/>
    <w:rsid w:val="47B453C2"/>
    <w:rsid w:val="48081412"/>
    <w:rsid w:val="4B145E6F"/>
    <w:rsid w:val="4C3D5553"/>
    <w:rsid w:val="56360443"/>
    <w:rsid w:val="5B7F20D6"/>
    <w:rsid w:val="5DC8012E"/>
    <w:rsid w:val="62E51D43"/>
    <w:rsid w:val="6635290B"/>
    <w:rsid w:val="692872A2"/>
    <w:rsid w:val="6B03586B"/>
    <w:rsid w:val="7519479F"/>
    <w:rsid w:val="765C1F52"/>
    <w:rsid w:val="78986F77"/>
    <w:rsid w:val="7C824B94"/>
    <w:rsid w:val="7E6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557</Words>
  <Characters>603</Characters>
  <Lines>6</Lines>
  <Paragraphs>1</Paragraphs>
  <TotalTime>6</TotalTime>
  <ScaleCrop>false</ScaleCrop>
  <LinksUpToDate>false</LinksUpToDate>
  <CharactersWithSpaces>604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Annan</cp:lastModifiedBy>
  <dcterms:modified xsi:type="dcterms:W3CDTF">2023-03-30T13:34:53Z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783613938F62449A850D7F73BE353BD0</vt:lpwstr>
  </property>
</Properties>
</file>